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C11E4" w:rsidRPr="007C11E4" w:rsidTr="0029627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bookmarkStart w:id="0" w:name="_GoBack"/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Μπότες μιας χρήσης</w:t>
            </w:r>
            <w:bookmarkEnd w:id="0"/>
          </w:p>
        </w:tc>
      </w:tr>
      <w:tr w:rsidR="007C11E4" w:rsidRPr="007C11E4" w:rsidTr="002962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7C11E4" w:rsidRPr="007C11E4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7C11E4" w:rsidRPr="007C11E4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C11E4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C11E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7C11E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7C11E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7C11E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C11E4" w:rsidRPr="007C11E4" w:rsidTr="00296270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hAnsi="Tahoma" w:cs="Tahoma"/>
                <w:color w:val="000000"/>
                <w:sz w:val="18"/>
                <w:szCs w:val="18"/>
              </w:rPr>
              <w:t>Να έχουν λάστιχο</w:t>
            </w:r>
          </w:p>
        </w:tc>
        <w:tc>
          <w:tcPr>
            <w:tcW w:w="1080" w:type="dxa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C11E4" w:rsidRPr="007C11E4" w:rsidTr="00296270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είναι </w:t>
            </w:r>
            <w:proofErr w:type="spellStart"/>
            <w:r w:rsidRPr="007C11E4">
              <w:rPr>
                <w:rFonts w:ascii="Tahoma" w:hAnsi="Tahoma" w:cs="Tahoma"/>
                <w:color w:val="000000"/>
                <w:sz w:val="18"/>
                <w:szCs w:val="18"/>
              </w:rPr>
              <w:t>αντιολησθητικές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C11E4" w:rsidRPr="007C11E4" w:rsidTr="00296270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hAnsi="Tahoma" w:cs="Tahoma"/>
                <w:color w:val="000000"/>
                <w:sz w:val="18"/>
                <w:szCs w:val="18"/>
              </w:rPr>
              <w:t>Να μην έχουν ραφές συγκόλλησης κάτω από το πόδι</w:t>
            </w:r>
          </w:p>
        </w:tc>
        <w:tc>
          <w:tcPr>
            <w:tcW w:w="1080" w:type="dxa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7C11E4" w:rsidRPr="007C11E4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hAnsi="Tahoma" w:cs="Tahoma"/>
                <w:color w:val="000000"/>
                <w:sz w:val="18"/>
                <w:szCs w:val="18"/>
              </w:rPr>
              <w:t>Να είναι μιας χρήσης</w:t>
            </w:r>
          </w:p>
        </w:tc>
        <w:tc>
          <w:tcPr>
            <w:tcW w:w="1080" w:type="dxa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7C11E4" w:rsidRPr="007C11E4" w:rsidTr="00296270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hAnsi="Tahoma" w:cs="Tahoma"/>
                <w:color w:val="000000"/>
                <w:sz w:val="18"/>
                <w:szCs w:val="18"/>
              </w:rPr>
              <w:t>Συσκευασία 50τμχ</w:t>
            </w:r>
          </w:p>
        </w:tc>
        <w:tc>
          <w:tcPr>
            <w:tcW w:w="1080" w:type="dxa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7C11E4" w:rsidRPr="007C11E4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vAlign w:val="center"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7C11E4" w:rsidRPr="007C11E4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sz w:val="18"/>
                <w:szCs w:val="18"/>
              </w:rPr>
              <w:t>7</w:t>
            </w:r>
          </w:p>
        </w:tc>
        <w:tc>
          <w:tcPr>
            <w:tcW w:w="3261" w:type="dxa"/>
            <w:vAlign w:val="center"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C11E4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C11E4">
              <w:rPr>
                <w:rFonts w:ascii="Tahoma" w:hAnsi="Tahoma" w:cs="Tahoma"/>
                <w:sz w:val="18"/>
                <w:szCs w:val="18"/>
              </w:rPr>
              <w:t>20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C11E4" w:rsidRPr="007C11E4" w:rsidRDefault="007C11E4" w:rsidP="007C11E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11E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7C11E4" w:rsidRDefault="00B43CAA" w:rsidP="007C11E4"/>
    <w:sectPr w:rsidR="00B43CAA" w:rsidRPr="007C11E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C11E4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1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2025-11-26T12:30:00Z</dcterms:created>
  <dcterms:modified xsi:type="dcterms:W3CDTF">2025-11-26T12:30:00Z</dcterms:modified>
</cp:coreProperties>
</file>